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AC525">
      <w:pPr>
        <w:spacing w:before="87" w:line="218" w:lineRule="auto"/>
        <w:ind w:left="3831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项目报价表</w:t>
      </w:r>
    </w:p>
    <w:p w14:paraId="7D7AF831">
      <w:pPr>
        <w:pStyle w:val="2"/>
        <w:spacing w:line="286" w:lineRule="auto"/>
      </w:pPr>
    </w:p>
    <w:p w14:paraId="79AF51D5">
      <w:pPr>
        <w:pStyle w:val="2"/>
        <w:spacing w:line="287" w:lineRule="auto"/>
      </w:pPr>
    </w:p>
    <w:p w14:paraId="2A867A4B">
      <w:pPr>
        <w:spacing w:before="84" w:line="219" w:lineRule="auto"/>
        <w:ind w:left="84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20"/>
          <w:sz w:val="26"/>
          <w:szCs w:val="26"/>
        </w:rPr>
        <w:t>项目名称：珠海市香洲区人民医院共享</w:t>
      </w:r>
      <w:r>
        <w:rPr>
          <w:rFonts w:hint="eastAsia" w:ascii="宋体" w:hAnsi="宋体" w:eastAsia="宋体" w:cs="宋体"/>
          <w:spacing w:val="-20"/>
          <w:sz w:val="26"/>
          <w:szCs w:val="26"/>
          <w:lang w:eastAsia="zh-CN"/>
        </w:rPr>
        <w:t>轮椅</w:t>
      </w:r>
      <w:r>
        <w:rPr>
          <w:rFonts w:ascii="宋体" w:hAnsi="宋体" w:eastAsia="宋体" w:cs="宋体"/>
          <w:spacing w:val="-20"/>
          <w:sz w:val="26"/>
          <w:szCs w:val="26"/>
        </w:rPr>
        <w:t>服务采购项目</w:t>
      </w:r>
    </w:p>
    <w:p w14:paraId="65A5F33C">
      <w:pPr>
        <w:spacing w:before="156"/>
      </w:pPr>
    </w:p>
    <w:tbl>
      <w:tblPr>
        <w:tblStyle w:val="5"/>
        <w:tblW w:w="1026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2"/>
        <w:gridCol w:w="1150"/>
        <w:gridCol w:w="950"/>
        <w:gridCol w:w="1527"/>
        <w:gridCol w:w="4056"/>
        <w:gridCol w:w="992"/>
      </w:tblGrid>
      <w:tr w14:paraId="6BBAB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1592" w:type="dxa"/>
            <w:vAlign w:val="top"/>
          </w:tcPr>
          <w:p w14:paraId="7A3FDBAC">
            <w:pPr>
              <w:pStyle w:val="6"/>
              <w:spacing w:line="404" w:lineRule="auto"/>
            </w:pPr>
          </w:p>
          <w:p w14:paraId="5AD093E1">
            <w:pPr>
              <w:spacing w:before="91" w:line="221" w:lineRule="auto"/>
              <w:ind w:left="2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设备名称</w:t>
            </w:r>
          </w:p>
        </w:tc>
        <w:tc>
          <w:tcPr>
            <w:tcW w:w="1150" w:type="dxa"/>
            <w:vAlign w:val="top"/>
          </w:tcPr>
          <w:p w14:paraId="146F6CC1">
            <w:pPr>
              <w:spacing w:before="156" w:line="219" w:lineRule="auto"/>
              <w:ind w:left="32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数量</w:t>
            </w:r>
          </w:p>
          <w:p w14:paraId="2C84E5BF">
            <w:pPr>
              <w:spacing w:before="321" w:line="221" w:lineRule="auto"/>
              <w:ind w:left="32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0"/>
                <w:sz w:val="28"/>
                <w:szCs w:val="28"/>
              </w:rPr>
              <w:t>(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lang w:eastAsia="zh-CN"/>
              </w:rPr>
              <w:t>台</w:t>
            </w:r>
            <w:r>
              <w:rPr>
                <w:rFonts w:ascii="宋体" w:hAnsi="宋体" w:eastAsia="宋体" w:cs="宋体"/>
                <w:spacing w:val="20"/>
                <w:sz w:val="28"/>
                <w:szCs w:val="28"/>
              </w:rPr>
              <w:t>)</w:t>
            </w:r>
          </w:p>
        </w:tc>
        <w:tc>
          <w:tcPr>
            <w:tcW w:w="950" w:type="dxa"/>
            <w:vAlign w:val="top"/>
          </w:tcPr>
          <w:p w14:paraId="072C0E9E">
            <w:pPr>
              <w:spacing w:before="167" w:line="220" w:lineRule="auto"/>
              <w:ind w:left="17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合作</w:t>
            </w:r>
          </w:p>
          <w:p w14:paraId="7AAC08B6">
            <w:pPr>
              <w:spacing w:before="296" w:line="220" w:lineRule="auto"/>
              <w:ind w:left="17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期限</w:t>
            </w:r>
          </w:p>
        </w:tc>
        <w:tc>
          <w:tcPr>
            <w:tcW w:w="1527" w:type="dxa"/>
            <w:vAlign w:val="top"/>
          </w:tcPr>
          <w:p w14:paraId="6569CB56">
            <w:pPr>
              <w:spacing w:before="166" w:line="219" w:lineRule="auto"/>
              <w:ind w:left="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院方收益</w:t>
            </w:r>
          </w:p>
          <w:p w14:paraId="13D2A472">
            <w:pPr>
              <w:spacing w:before="298" w:line="220" w:lineRule="auto"/>
              <w:ind w:left="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分成比例</w:t>
            </w:r>
          </w:p>
        </w:tc>
        <w:tc>
          <w:tcPr>
            <w:tcW w:w="4056" w:type="dxa"/>
            <w:vAlign w:val="top"/>
          </w:tcPr>
          <w:p w14:paraId="1D8A2D84">
            <w:pPr>
              <w:pStyle w:val="6"/>
              <w:spacing w:line="399" w:lineRule="auto"/>
            </w:pPr>
          </w:p>
          <w:p w14:paraId="6735876F">
            <w:pPr>
              <w:spacing w:before="91" w:line="219" w:lineRule="auto"/>
              <w:ind w:left="146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8"/>
                <w:szCs w:val="28"/>
              </w:rPr>
              <w:t>收费标准</w:t>
            </w:r>
          </w:p>
        </w:tc>
        <w:tc>
          <w:tcPr>
            <w:tcW w:w="992" w:type="dxa"/>
            <w:textDirection w:val="tbRlV"/>
            <w:vAlign w:val="top"/>
          </w:tcPr>
          <w:p w14:paraId="76A5376C">
            <w:pPr>
              <w:spacing w:before="226" w:line="201" w:lineRule="auto"/>
              <w:ind w:left="1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备   注</w:t>
            </w:r>
          </w:p>
        </w:tc>
      </w:tr>
      <w:tr w14:paraId="21DF8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</w:trPr>
        <w:tc>
          <w:tcPr>
            <w:tcW w:w="1592" w:type="dxa"/>
            <w:vAlign w:val="top"/>
          </w:tcPr>
          <w:p w14:paraId="50AE5EAF">
            <w:pPr>
              <w:pStyle w:val="6"/>
              <w:spacing w:line="243" w:lineRule="auto"/>
              <w:jc w:val="center"/>
            </w:pPr>
          </w:p>
          <w:p w14:paraId="389A9447">
            <w:pPr>
              <w:pStyle w:val="6"/>
              <w:spacing w:line="243" w:lineRule="auto"/>
              <w:jc w:val="center"/>
            </w:pPr>
          </w:p>
          <w:p w14:paraId="0111C286">
            <w:pPr>
              <w:pStyle w:val="6"/>
              <w:spacing w:line="244" w:lineRule="auto"/>
              <w:jc w:val="center"/>
            </w:pPr>
          </w:p>
          <w:p w14:paraId="0C728C42">
            <w:pPr>
              <w:spacing w:before="91" w:line="219" w:lineRule="auto"/>
              <w:ind w:left="154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共享轮椅</w:t>
            </w:r>
          </w:p>
        </w:tc>
        <w:tc>
          <w:tcPr>
            <w:tcW w:w="1150" w:type="dxa"/>
            <w:vAlign w:val="top"/>
          </w:tcPr>
          <w:p w14:paraId="6A66E8C7">
            <w:pPr>
              <w:pStyle w:val="6"/>
              <w:spacing w:line="252" w:lineRule="auto"/>
              <w:jc w:val="center"/>
            </w:pPr>
          </w:p>
          <w:p w14:paraId="1C6FFD9A">
            <w:pPr>
              <w:pStyle w:val="6"/>
              <w:spacing w:line="252" w:lineRule="auto"/>
              <w:jc w:val="center"/>
            </w:pPr>
          </w:p>
          <w:p w14:paraId="3763A356">
            <w:pPr>
              <w:pStyle w:val="6"/>
              <w:spacing w:line="253" w:lineRule="auto"/>
              <w:jc w:val="center"/>
            </w:pPr>
          </w:p>
          <w:p w14:paraId="6A5555EE">
            <w:pPr>
              <w:spacing w:before="91"/>
              <w:ind w:left="391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950" w:type="dxa"/>
            <w:vAlign w:val="top"/>
          </w:tcPr>
          <w:p w14:paraId="2A215979">
            <w:pPr>
              <w:pStyle w:val="6"/>
              <w:spacing w:line="243" w:lineRule="auto"/>
              <w:jc w:val="center"/>
            </w:pPr>
          </w:p>
          <w:p w14:paraId="338E213A">
            <w:pPr>
              <w:pStyle w:val="6"/>
              <w:spacing w:line="243" w:lineRule="auto"/>
              <w:jc w:val="center"/>
            </w:pPr>
          </w:p>
          <w:p w14:paraId="6E577913">
            <w:pPr>
              <w:pStyle w:val="6"/>
              <w:spacing w:line="244" w:lineRule="auto"/>
              <w:jc w:val="center"/>
            </w:pPr>
          </w:p>
          <w:p w14:paraId="53DB6C66">
            <w:pPr>
              <w:spacing w:before="91" w:line="219" w:lineRule="auto"/>
              <w:ind w:left="243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2年</w:t>
            </w:r>
          </w:p>
        </w:tc>
        <w:tc>
          <w:tcPr>
            <w:tcW w:w="1527" w:type="dxa"/>
            <w:vAlign w:val="top"/>
          </w:tcPr>
          <w:p w14:paraId="1CD58E3A">
            <w:pPr>
              <w:pStyle w:val="6"/>
              <w:spacing w:line="252" w:lineRule="auto"/>
            </w:pPr>
          </w:p>
          <w:p w14:paraId="30D49743">
            <w:pPr>
              <w:pStyle w:val="6"/>
              <w:spacing w:line="252" w:lineRule="auto"/>
            </w:pPr>
          </w:p>
          <w:p w14:paraId="7CD13B92">
            <w:pPr>
              <w:spacing w:before="91"/>
              <w:ind w:firstLine="840" w:firstLineChars="30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%</w:t>
            </w:r>
          </w:p>
        </w:tc>
        <w:tc>
          <w:tcPr>
            <w:tcW w:w="4056" w:type="dxa"/>
            <w:vAlign w:val="top"/>
          </w:tcPr>
          <w:p w14:paraId="605CAAE1">
            <w:pPr>
              <w:pStyle w:val="6"/>
              <w:spacing w:line="297" w:lineRule="auto"/>
            </w:pPr>
          </w:p>
          <w:p w14:paraId="7794B081">
            <w:pPr>
              <w:pStyle w:val="6"/>
              <w:spacing w:line="298" w:lineRule="auto"/>
            </w:pPr>
          </w:p>
          <w:p w14:paraId="0FE846DC">
            <w:pPr>
              <w:spacing w:before="91" w:line="220" w:lineRule="auto"/>
              <w:ind w:left="419" w:right="134" w:hanging="140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60分钟内免费，3元/小时，24小时封顶费用50元。</w:t>
            </w:r>
          </w:p>
        </w:tc>
        <w:tc>
          <w:tcPr>
            <w:tcW w:w="992" w:type="dxa"/>
            <w:vAlign w:val="top"/>
          </w:tcPr>
          <w:p w14:paraId="7358A910">
            <w:pPr>
              <w:pStyle w:val="6"/>
            </w:pPr>
          </w:p>
        </w:tc>
      </w:tr>
    </w:tbl>
    <w:p w14:paraId="51238311">
      <w:pPr>
        <w:pStyle w:val="2"/>
        <w:spacing w:line="282" w:lineRule="auto"/>
      </w:pPr>
    </w:p>
    <w:p w14:paraId="474CCCE0">
      <w:pPr>
        <w:pStyle w:val="2"/>
        <w:spacing w:line="283" w:lineRule="auto"/>
      </w:pPr>
    </w:p>
    <w:p w14:paraId="6EA6F086">
      <w:pPr>
        <w:pStyle w:val="2"/>
        <w:spacing w:line="283" w:lineRule="auto"/>
      </w:pPr>
    </w:p>
    <w:p w14:paraId="6D22A707">
      <w:pPr>
        <w:pStyle w:val="2"/>
        <w:spacing w:line="283" w:lineRule="auto"/>
      </w:pPr>
    </w:p>
    <w:p w14:paraId="42BF3BA0">
      <w:pPr>
        <w:spacing w:before="84" w:line="218" w:lineRule="auto"/>
        <w:ind w:firstLine="4928" w:firstLineChars="160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24"/>
          <w:sz w:val="26"/>
          <w:szCs w:val="26"/>
        </w:rPr>
        <w:t>报价单位(公章):</w:t>
      </w:r>
    </w:p>
    <w:p w14:paraId="6F93892E">
      <w:pPr>
        <w:pStyle w:val="2"/>
        <w:spacing w:line="318" w:lineRule="auto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</w:t>
      </w:r>
    </w:p>
    <w:p w14:paraId="34FBF49C">
      <w:pPr>
        <w:spacing w:before="86" w:line="219" w:lineRule="auto"/>
        <w:ind w:firstLine="6364" w:firstLineChars="430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56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16"/>
          <w:sz w:val="26"/>
          <w:szCs w:val="26"/>
        </w:rPr>
        <w:t>年</w:t>
      </w:r>
      <w:r>
        <w:rPr>
          <w:rFonts w:ascii="宋体" w:hAnsi="宋体" w:eastAsia="宋体" w:cs="宋体"/>
          <w:spacing w:val="-56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51"/>
          <w:sz w:val="26"/>
          <w:szCs w:val="26"/>
        </w:rPr>
        <w:t xml:space="preserve"> </w:t>
      </w:r>
      <w:r>
        <w:rPr>
          <w:rFonts w:hint="eastAsia" w:ascii="宋体" w:hAnsi="宋体" w:eastAsia="宋体" w:cs="宋体"/>
          <w:spacing w:val="-51"/>
          <w:sz w:val="26"/>
          <w:szCs w:val="26"/>
          <w:lang w:val="en-US" w:eastAsia="zh-CN"/>
        </w:rPr>
        <w:t xml:space="preserve">    </w:t>
      </w:r>
      <w:r>
        <w:rPr>
          <w:rFonts w:ascii="宋体" w:hAnsi="宋体" w:eastAsia="宋体" w:cs="宋体"/>
          <w:spacing w:val="-16"/>
          <w:sz w:val="26"/>
          <w:szCs w:val="26"/>
        </w:rPr>
        <w:t>月</w:t>
      </w:r>
      <w:r>
        <w:rPr>
          <w:rFonts w:ascii="宋体" w:hAnsi="宋体" w:eastAsia="宋体" w:cs="宋体"/>
          <w:spacing w:val="-39"/>
          <w:sz w:val="26"/>
          <w:szCs w:val="26"/>
        </w:rPr>
        <w:t xml:space="preserve"> </w:t>
      </w:r>
      <w:r>
        <w:rPr>
          <w:rFonts w:hint="eastAsia" w:ascii="宋体" w:hAnsi="宋体" w:eastAsia="宋体" w:cs="宋体"/>
          <w:spacing w:val="-39"/>
          <w:sz w:val="26"/>
          <w:szCs w:val="26"/>
          <w:lang w:val="en-US" w:eastAsia="zh-CN"/>
        </w:rPr>
        <w:t xml:space="preserve">   </w:t>
      </w:r>
      <w:r>
        <w:rPr>
          <w:rFonts w:ascii="宋体" w:hAnsi="宋体" w:eastAsia="宋体" w:cs="宋体"/>
          <w:spacing w:val="-16"/>
          <w:sz w:val="26"/>
          <w:szCs w:val="26"/>
        </w:rPr>
        <w:t xml:space="preserve"> 日</w:t>
      </w:r>
    </w:p>
    <w:p w14:paraId="74E13A77">
      <w:pPr>
        <w:pStyle w:val="2"/>
        <w:spacing w:line="247" w:lineRule="auto"/>
      </w:pPr>
    </w:p>
    <w:p w14:paraId="654DC200">
      <w:pPr>
        <w:pStyle w:val="2"/>
        <w:spacing w:line="247" w:lineRule="auto"/>
      </w:pPr>
    </w:p>
    <w:p w14:paraId="4DF703CB">
      <w:pPr>
        <w:pStyle w:val="2"/>
        <w:spacing w:line="247" w:lineRule="auto"/>
      </w:pPr>
    </w:p>
    <w:p w14:paraId="3A94B48D">
      <w:pPr>
        <w:pStyle w:val="2"/>
        <w:spacing w:line="247" w:lineRule="auto"/>
      </w:pPr>
    </w:p>
    <w:p w14:paraId="2EBBB637">
      <w:pPr>
        <w:pStyle w:val="2"/>
        <w:spacing w:line="247" w:lineRule="auto"/>
      </w:pPr>
    </w:p>
    <w:p w14:paraId="0734E8CE">
      <w:pPr>
        <w:pStyle w:val="2"/>
        <w:spacing w:line="247" w:lineRule="auto"/>
      </w:pPr>
    </w:p>
    <w:p w14:paraId="54FAB04C">
      <w:pPr>
        <w:pStyle w:val="2"/>
        <w:spacing w:line="247" w:lineRule="auto"/>
      </w:pPr>
    </w:p>
    <w:p w14:paraId="55BA1A38">
      <w:pPr>
        <w:pStyle w:val="2"/>
        <w:spacing w:line="247" w:lineRule="auto"/>
      </w:pPr>
    </w:p>
    <w:p w14:paraId="15BDAFD7">
      <w:pPr>
        <w:pStyle w:val="2"/>
        <w:spacing w:line="247" w:lineRule="auto"/>
      </w:pPr>
    </w:p>
    <w:p w14:paraId="3D8FD788">
      <w:pPr>
        <w:pStyle w:val="2"/>
        <w:spacing w:line="247" w:lineRule="auto"/>
      </w:pPr>
    </w:p>
    <w:p w14:paraId="1A43C8A7">
      <w:pPr>
        <w:pStyle w:val="2"/>
        <w:spacing w:line="247" w:lineRule="auto"/>
      </w:pPr>
    </w:p>
    <w:p w14:paraId="3B587162">
      <w:pPr>
        <w:pStyle w:val="2"/>
        <w:spacing w:line="247" w:lineRule="auto"/>
      </w:pPr>
    </w:p>
    <w:p w14:paraId="6A38204E">
      <w:pPr>
        <w:pStyle w:val="2"/>
        <w:spacing w:line="247" w:lineRule="auto"/>
      </w:pPr>
    </w:p>
    <w:p w14:paraId="0686E34E">
      <w:pPr>
        <w:pStyle w:val="2"/>
        <w:spacing w:line="247" w:lineRule="auto"/>
      </w:pPr>
    </w:p>
    <w:p w14:paraId="287D0F34">
      <w:pPr>
        <w:pStyle w:val="2"/>
        <w:spacing w:line="247" w:lineRule="auto"/>
      </w:pPr>
    </w:p>
    <w:p w14:paraId="0544A21B">
      <w:pPr>
        <w:pStyle w:val="2"/>
        <w:spacing w:line="247" w:lineRule="auto"/>
      </w:pPr>
    </w:p>
    <w:p w14:paraId="6E6D9A30">
      <w:pPr>
        <w:pStyle w:val="2"/>
        <w:spacing w:line="247" w:lineRule="auto"/>
      </w:pPr>
    </w:p>
    <w:p w14:paraId="6E11172F">
      <w:pPr>
        <w:pStyle w:val="2"/>
        <w:spacing w:line="247" w:lineRule="auto"/>
      </w:pPr>
    </w:p>
    <w:p w14:paraId="379DBAB7">
      <w:pPr>
        <w:pStyle w:val="2"/>
        <w:spacing w:line="247" w:lineRule="auto"/>
      </w:pPr>
    </w:p>
    <w:p w14:paraId="2F9065B5">
      <w:pPr>
        <w:pStyle w:val="2"/>
        <w:spacing w:line="248" w:lineRule="auto"/>
      </w:pPr>
    </w:p>
    <w:p w14:paraId="120C9CD4">
      <w:pPr>
        <w:pStyle w:val="2"/>
        <w:spacing w:line="248" w:lineRule="auto"/>
      </w:pPr>
    </w:p>
    <w:p w14:paraId="7E3910D3">
      <w:pPr>
        <w:pStyle w:val="2"/>
        <w:spacing w:line="248" w:lineRule="auto"/>
      </w:pPr>
    </w:p>
    <w:p w14:paraId="673DF975">
      <w:pPr>
        <w:pStyle w:val="2"/>
        <w:spacing w:line="248" w:lineRule="auto"/>
      </w:pPr>
    </w:p>
    <w:p w14:paraId="70B21729">
      <w:pPr>
        <w:pStyle w:val="2"/>
        <w:spacing w:line="248" w:lineRule="auto"/>
      </w:pPr>
    </w:p>
    <w:p w14:paraId="78D01FDE">
      <w:pPr>
        <w:pStyle w:val="2"/>
        <w:spacing w:line="248" w:lineRule="auto"/>
      </w:pPr>
    </w:p>
    <w:p w14:paraId="3A4D338B">
      <w:pPr>
        <w:pStyle w:val="2"/>
        <w:spacing w:line="248" w:lineRule="auto"/>
      </w:pPr>
    </w:p>
    <w:p w14:paraId="64533F8C">
      <w:pPr>
        <w:pStyle w:val="2"/>
        <w:spacing w:line="248" w:lineRule="auto"/>
      </w:pPr>
    </w:p>
    <w:p w14:paraId="72D39519">
      <w:pPr>
        <w:pStyle w:val="2"/>
        <w:spacing w:line="248" w:lineRule="auto"/>
      </w:pPr>
    </w:p>
    <w:p w14:paraId="6ABBAE7B">
      <w:pPr>
        <w:pStyle w:val="2"/>
        <w:spacing w:line="248" w:lineRule="auto"/>
      </w:pPr>
    </w:p>
    <w:p w14:paraId="67A00E88">
      <w:pPr>
        <w:pStyle w:val="2"/>
        <w:spacing w:line="248" w:lineRule="auto"/>
      </w:pPr>
    </w:p>
    <w:p w14:paraId="190A5835">
      <w:pPr>
        <w:pStyle w:val="2"/>
        <w:spacing w:line="248" w:lineRule="auto"/>
      </w:pPr>
    </w:p>
    <w:p w14:paraId="36E95FF8">
      <w:pPr>
        <w:pStyle w:val="2"/>
        <w:spacing w:line="248" w:lineRule="auto"/>
      </w:pPr>
    </w:p>
    <w:p w14:paraId="40C48A11">
      <w:pPr>
        <w:spacing w:before="84"/>
        <w:jc w:val="right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position w:val="-20"/>
          <w:sz w:val="26"/>
          <w:szCs w:val="26"/>
        </w:rPr>
        <w:drawing>
          <wp:inline distT="0" distB="0" distL="0" distR="0">
            <wp:extent cx="374650" cy="37465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4651" cy="37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27"/>
          <w:sz w:val="26"/>
          <w:szCs w:val="26"/>
        </w:rPr>
        <w:t>扫描全能王创建</w:t>
      </w:r>
    </w:p>
    <w:sectPr>
      <w:footerReference r:id="rId5" w:type="default"/>
      <w:pgSz w:w="11900" w:h="16840"/>
      <w:pgMar w:top="1160" w:right="398" w:bottom="1" w:left="11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749B4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217B69"/>
    <w:rsid w:val="07E07FF3"/>
    <w:rsid w:val="0A8455AD"/>
    <w:rsid w:val="0E835B7C"/>
    <w:rsid w:val="0F1A028E"/>
    <w:rsid w:val="103709CC"/>
    <w:rsid w:val="10FD1C16"/>
    <w:rsid w:val="13BA2040"/>
    <w:rsid w:val="14C77D01"/>
    <w:rsid w:val="171F21BA"/>
    <w:rsid w:val="1AD734D7"/>
    <w:rsid w:val="1AE469B6"/>
    <w:rsid w:val="24284DA4"/>
    <w:rsid w:val="24320540"/>
    <w:rsid w:val="27CB4D62"/>
    <w:rsid w:val="289D26E1"/>
    <w:rsid w:val="2A092F82"/>
    <w:rsid w:val="2C455E0C"/>
    <w:rsid w:val="2C5A7AC4"/>
    <w:rsid w:val="2C882884"/>
    <w:rsid w:val="2CEF2903"/>
    <w:rsid w:val="2D6055AE"/>
    <w:rsid w:val="2DD90EBD"/>
    <w:rsid w:val="2FE853E7"/>
    <w:rsid w:val="304F4589"/>
    <w:rsid w:val="36251143"/>
    <w:rsid w:val="39301293"/>
    <w:rsid w:val="3C500A76"/>
    <w:rsid w:val="41F93484"/>
    <w:rsid w:val="42F00D2B"/>
    <w:rsid w:val="43994F1E"/>
    <w:rsid w:val="43DE2931"/>
    <w:rsid w:val="45A55DFD"/>
    <w:rsid w:val="48651873"/>
    <w:rsid w:val="49C56A6D"/>
    <w:rsid w:val="4D3D2DBF"/>
    <w:rsid w:val="4E9B5FEF"/>
    <w:rsid w:val="4F477F24"/>
    <w:rsid w:val="50033E4B"/>
    <w:rsid w:val="50A53155"/>
    <w:rsid w:val="521A1920"/>
    <w:rsid w:val="54AE00FE"/>
    <w:rsid w:val="56186177"/>
    <w:rsid w:val="588B5E9C"/>
    <w:rsid w:val="5A6E2809"/>
    <w:rsid w:val="636E73D6"/>
    <w:rsid w:val="63F975E8"/>
    <w:rsid w:val="6EBD7464"/>
    <w:rsid w:val="79B17BC5"/>
    <w:rsid w:val="7B6E3FBF"/>
    <w:rsid w:val="7C765821"/>
    <w:rsid w:val="7EBA60B3"/>
    <w:rsid w:val="7FE656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106</Words>
  <Characters>111</Characters>
  <TotalTime>30</TotalTime>
  <ScaleCrop>false</ScaleCrop>
  <LinksUpToDate>false</LinksUpToDate>
  <CharactersWithSpaces>127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2026-04-03T16:18:00Z</dcterms:created>
  <dc:creator>user6183</dc:creator>
  <cp:lastModifiedBy>YHJ</cp:lastModifiedBy>
  <dcterms:modified xsi:type="dcterms:W3CDTF">2026-04-10T00:58:23Z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2026-04-03T16:18:32Z</vt:filetime>
  </property>
  <property fmtid="{D5CDD505-2E9C-101B-9397-08002B2CF9AE}" pid="4" name="UsrData">
    <vt:lpwstr>69cf77d663149100207fb718wl</vt:lpwstr>
  </property>
  <property fmtid="{D5CDD505-2E9C-101B-9397-08002B2CF9AE}" pid="5" name="KSOTemplateDocerSaveRecord">
    <vt:lpwstr>eyJoZGlkIjoiODhjNmVmYmRjNGJlYjVkNjMzN2YyMzMwN2Q4YjkyYjMiLCJ1c2VySWQiOiIzNDk0NTYxNzUifQ==</vt:lpwstr>
  </property>
  <property fmtid="{D5CDD505-2E9C-101B-9397-08002B2CF9AE}" pid="6" name="KSOProductBuildVer">
    <vt:lpwstr>2052-12.1.0.25225</vt:lpwstr>
  </property>
  <property fmtid="{D5CDD505-2E9C-101B-9397-08002B2CF9AE}" pid="7" name="ICV">
    <vt:lpwstr>239D69EF61C540DFB1B2E71AF59D370B_13</vt:lpwstr>
  </property>
</Properties>
</file>