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hint="default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珠海市香洲区人民医院</w:t>
      </w:r>
    </w:p>
    <w:p>
      <w:pPr>
        <w:spacing w:line="360" w:lineRule="auto"/>
        <w:ind w:firstLine="3534" w:firstLineChars="1100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病床采购需求书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病床（三摇）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数量：14张</w:t>
      </w:r>
    </w:p>
    <w:p>
      <w:pPr>
        <w:pStyle w:val="2"/>
        <w:rPr>
          <w:rFonts w:hint="default"/>
          <w:lang w:val="en-US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配置清单：</w:t>
      </w:r>
    </w:p>
    <w:p>
      <w:pPr>
        <w:pStyle w:val="5"/>
        <w:ind w:left="0" w:leftChars="0" w:firstLine="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1、床体=1张</w:t>
      </w:r>
    </w:p>
    <w:p>
      <w:pPr>
        <w:pStyle w:val="5"/>
        <w:ind w:left="0" w:leftChars="0" w:firstLine="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2、床栏=1对</w:t>
      </w:r>
    </w:p>
    <w:p>
      <w:pPr>
        <w:pStyle w:val="5"/>
        <w:ind w:left="0" w:leftChars="0" w:firstLine="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3、输液支架=1支</w:t>
      </w:r>
    </w:p>
    <w:p>
      <w:pPr>
        <w:pStyle w:val="5"/>
        <w:ind w:left="0" w:leftChars="0" w:firstLine="0" w:firstLineChars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4、床底置物架1个</w:t>
      </w:r>
    </w:p>
    <w:p>
      <w:pPr>
        <w:pStyle w:val="5"/>
        <w:ind w:left="0" w:leftChars="0" w:firstLine="0" w:firstLineChars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5、餐板1个</w:t>
      </w:r>
    </w:p>
    <w:p>
      <w:pPr>
        <w:pStyle w:val="5"/>
        <w:ind w:left="0" w:leftChars="0" w:firstLine="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6、床头板=1对</w:t>
      </w:r>
    </w:p>
    <w:p>
      <w:pPr>
        <w:pStyle w:val="5"/>
        <w:ind w:left="0" w:leftChars="0" w:firstLine="0" w:firstLineChars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7、床垫1张</w:t>
      </w:r>
    </w:p>
    <w:p>
      <w:pPr>
        <w:pStyle w:val="5"/>
        <w:ind w:left="0" w:leftChars="0" w:firstLine="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8、床头柜1个</w:t>
      </w:r>
    </w:p>
    <w:p>
      <w:pPr>
        <w:spacing w:line="360" w:lineRule="auto"/>
        <w:ind w:firstLine="6000" w:firstLineChars="2500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</w:rPr>
        <w:t xml:space="preserve"> 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                  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24"/>
          <w:szCs w:val="24"/>
        </w:rPr>
        <w:t xml:space="preserve">  20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23</w:t>
      </w:r>
      <w:r>
        <w:rPr>
          <w:rFonts w:hint="eastAsia" w:ascii="仿宋" w:hAnsi="仿宋" w:eastAsia="仿宋" w:cs="仿宋"/>
          <w:sz w:val="24"/>
          <w:szCs w:val="24"/>
        </w:rPr>
        <w:t>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12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11</w:t>
      </w:r>
      <w:r>
        <w:rPr>
          <w:rFonts w:hint="eastAsia" w:ascii="仿宋" w:hAnsi="仿宋" w:eastAsia="仿宋" w:cs="仿宋"/>
          <w:sz w:val="24"/>
          <w:szCs w:val="24"/>
        </w:rPr>
        <w:t>日</w:t>
      </w:r>
    </w:p>
    <w:p>
      <w:pPr>
        <w:rPr>
          <w:rFonts w:hint="eastAsia" w:eastAsiaTheme="minorEastAsia"/>
          <w:lang w:val="en-US" w:eastAsia="zh-CN"/>
        </w:rPr>
      </w:pPr>
    </w:p>
    <w:sectPr>
      <w:pgSz w:w="11906" w:h="16838"/>
      <w:pgMar w:top="1440" w:right="1463" w:bottom="1440" w:left="1463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5357EA"/>
    <w:rsid w:val="1C5357EA"/>
    <w:rsid w:val="2B16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customStyle="1" w:styleId="5">
    <w:name w:val="_Style 3"/>
    <w:basedOn w:val="1"/>
    <w:qFormat/>
    <w:uiPriority w:val="0"/>
    <w:pPr>
      <w:ind w:firstLine="420" w:firstLineChars="200"/>
    </w:pPr>
    <w:rPr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2023-12-11T07:11:00Z</dcterms:created>
  <dc:creator>7nd</dc:creator>
  <cp:lastModifiedBy>7nd</cp:lastModifiedBy>
  <dcterms:modified xsi:type="dcterms:W3CDTF">2023-12-12T07:49:49Z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C144B7FBE21D4A558248CC180F93C075</vt:lpwstr>
  </property>
</Properties>
</file>