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 w:lineRule="atLeast"/>
        <w:ind w:left="0" w:right="0" w:firstLine="0"/>
        <w:jc w:val="center"/>
        <w:rPr>
          <w:rFonts w:hint="eastAsia" w:ascii="黑体" w:hAnsi="黑体" w:eastAsia="黑体" w:cs="黑体"/>
          <w:b w:val="0"/>
          <w:bCs w:val="0"/>
          <w:i w:val="0"/>
          <w:caps w:val="0"/>
          <w:color w:val="000000"/>
          <w:spacing w:val="0"/>
          <w:sz w:val="36"/>
          <w:szCs w:val="36"/>
          <w:shd w:val="clear" w:color="auto" w:fill="FFFFFF"/>
          <w:lang w:val="en-US" w:eastAsia="zh-CN"/>
        </w:rPr>
      </w:pPr>
      <w:r>
        <w:rPr>
          <w:rFonts w:hint="eastAsia" w:ascii="黑体" w:hAnsi="黑体" w:eastAsia="黑体" w:cs="黑体"/>
          <w:b w:val="0"/>
          <w:bCs w:val="0"/>
          <w:i w:val="0"/>
          <w:caps w:val="0"/>
          <w:color w:val="000000"/>
          <w:spacing w:val="0"/>
          <w:sz w:val="36"/>
          <w:szCs w:val="36"/>
          <w:shd w:val="clear" w:color="auto" w:fill="FFFFFF"/>
          <w:lang w:val="en-US" w:eastAsia="zh-CN"/>
        </w:rPr>
        <w:t>珠海市香洲区梅华社区健康服务中心装修工程可行性研究报告编制服务调研报名表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4144"/>
        <w:gridCol w:w="2348"/>
        <w:gridCol w:w="2940"/>
        <w:gridCol w:w="3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525"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c>
          <w:tcPr>
            <w:tcW w:w="4144" w:type="dxa"/>
            <w:noWrap w:val="0"/>
            <w:vAlign w:val="center"/>
          </w:tcPr>
          <w:p>
            <w:pPr>
              <w:jc w:val="center"/>
              <w:rPr>
                <w:rFonts w:hint="default" w:ascii="新宋体" w:hAnsi="新宋体" w:eastAsia="新宋体" w:cs="新宋体"/>
                <w:b w:val="0"/>
                <w:bCs/>
                <w:i w:val="0"/>
                <w:caps w:val="0"/>
                <w:color w:val="000000"/>
                <w:spacing w:val="0"/>
                <w:sz w:val="28"/>
                <w:szCs w:val="28"/>
                <w:shd w:val="clear" w:color="auto" w:fill="FFFFFF"/>
                <w:vertAlign w:val="baseline"/>
                <w:lang w:val="en-US" w:eastAsia="zh-CN"/>
              </w:rPr>
            </w:pPr>
            <w:r>
              <w:rPr>
                <w:rFonts w:hint="eastAsia" w:ascii="新宋体" w:hAnsi="新宋体" w:eastAsia="新宋体" w:cs="新宋体"/>
                <w:b w:val="0"/>
                <w:bCs/>
                <w:i w:val="0"/>
                <w:caps w:val="0"/>
                <w:color w:val="000000"/>
                <w:spacing w:val="0"/>
                <w:sz w:val="28"/>
                <w:szCs w:val="28"/>
                <w:shd w:val="clear" w:color="auto" w:fill="FFFFFF"/>
                <w:vertAlign w:val="baseline"/>
                <w:lang w:eastAsia="zh-CN"/>
              </w:rPr>
              <w:t>参与公司</w:t>
            </w:r>
            <w:r>
              <w:rPr>
                <w:rFonts w:hint="eastAsia" w:ascii="新宋体" w:hAnsi="新宋体" w:eastAsia="新宋体" w:cs="新宋体"/>
                <w:b w:val="0"/>
                <w:bCs/>
                <w:i w:val="0"/>
                <w:caps w:val="0"/>
                <w:color w:val="000000"/>
                <w:spacing w:val="0"/>
                <w:sz w:val="28"/>
                <w:szCs w:val="28"/>
                <w:shd w:val="clear" w:color="auto" w:fill="FFFFFF"/>
                <w:vertAlign w:val="baseline"/>
                <w:lang w:val="en-US" w:eastAsia="zh-CN"/>
              </w:rPr>
              <w:t>名称</w:t>
            </w:r>
          </w:p>
        </w:tc>
        <w:tc>
          <w:tcPr>
            <w:tcW w:w="2348" w:type="dxa"/>
            <w:noWrap w:val="0"/>
            <w:vAlign w:val="center"/>
          </w:tcPr>
          <w:p>
            <w:pPr>
              <w:jc w:val="center"/>
              <w:rPr>
                <w:rFonts w:hint="eastAsia" w:ascii="新宋体" w:hAnsi="新宋体" w:eastAsia="新宋体" w:cs="新宋体"/>
                <w:b w:val="0"/>
                <w:bCs/>
                <w:i w:val="0"/>
                <w:caps w:val="0"/>
                <w:color w:val="000000"/>
                <w:spacing w:val="0"/>
                <w:sz w:val="28"/>
                <w:szCs w:val="28"/>
                <w:shd w:val="clear" w:color="auto" w:fill="FFFFFF"/>
                <w:vertAlign w:val="baseline"/>
                <w:lang w:eastAsia="zh-CN"/>
              </w:rPr>
            </w:pPr>
            <w:r>
              <w:rPr>
                <w:rFonts w:hint="eastAsia" w:ascii="新宋体" w:hAnsi="新宋体" w:eastAsia="新宋体" w:cs="新宋体"/>
                <w:b w:val="0"/>
                <w:bCs/>
                <w:i w:val="0"/>
                <w:caps w:val="0"/>
                <w:color w:val="000000"/>
                <w:spacing w:val="0"/>
                <w:sz w:val="28"/>
                <w:szCs w:val="28"/>
                <w:shd w:val="clear" w:color="auto" w:fill="FFFFFF"/>
                <w:vertAlign w:val="baseline"/>
                <w:lang w:eastAsia="zh-CN"/>
              </w:rPr>
              <w:t>联系人</w:t>
            </w:r>
          </w:p>
        </w:tc>
        <w:tc>
          <w:tcPr>
            <w:tcW w:w="2940" w:type="dxa"/>
            <w:noWrap w:val="0"/>
            <w:vAlign w:val="center"/>
          </w:tcPr>
          <w:p>
            <w:pPr>
              <w:jc w:val="center"/>
              <w:rPr>
                <w:rFonts w:hint="eastAsia" w:ascii="新宋体" w:hAnsi="新宋体" w:eastAsia="新宋体" w:cs="新宋体"/>
                <w:b w:val="0"/>
                <w:bCs/>
                <w:i w:val="0"/>
                <w:caps w:val="0"/>
                <w:color w:val="000000"/>
                <w:spacing w:val="0"/>
                <w:sz w:val="28"/>
                <w:szCs w:val="28"/>
                <w:shd w:val="clear" w:color="auto" w:fill="FFFFFF"/>
                <w:vertAlign w:val="baseline"/>
                <w:lang w:eastAsia="zh-CN"/>
              </w:rPr>
            </w:pPr>
            <w:r>
              <w:rPr>
                <w:rFonts w:hint="eastAsia" w:ascii="新宋体" w:hAnsi="新宋体" w:eastAsia="新宋体" w:cs="新宋体"/>
                <w:b w:val="0"/>
                <w:bCs/>
                <w:i w:val="0"/>
                <w:caps w:val="0"/>
                <w:color w:val="000000"/>
                <w:spacing w:val="0"/>
                <w:sz w:val="28"/>
                <w:szCs w:val="28"/>
                <w:shd w:val="clear" w:color="auto" w:fill="FFFFFF"/>
                <w:vertAlign w:val="baseline"/>
                <w:lang w:eastAsia="zh-CN"/>
              </w:rPr>
              <w:t>联系电话</w:t>
            </w:r>
          </w:p>
        </w:tc>
        <w:tc>
          <w:tcPr>
            <w:tcW w:w="3217" w:type="dxa"/>
            <w:noWrap w:val="0"/>
            <w:vAlign w:val="center"/>
          </w:tcPr>
          <w:p>
            <w:pPr>
              <w:jc w:val="center"/>
              <w:rPr>
                <w:rFonts w:hint="eastAsia" w:ascii="新宋体" w:hAnsi="新宋体" w:eastAsia="新宋体" w:cs="新宋体"/>
                <w:b w:val="0"/>
                <w:bCs/>
                <w:i w:val="0"/>
                <w:caps w:val="0"/>
                <w:color w:val="000000"/>
                <w:spacing w:val="0"/>
                <w:sz w:val="28"/>
                <w:szCs w:val="28"/>
                <w:shd w:val="clear" w:color="auto" w:fill="FFFFFF"/>
                <w:vertAlign w:val="baseline"/>
                <w:lang w:eastAsia="zh-CN"/>
              </w:rPr>
            </w:pPr>
            <w:r>
              <w:rPr>
                <w:rFonts w:hint="eastAsia" w:ascii="新宋体" w:hAnsi="新宋体" w:eastAsia="新宋体" w:cs="新宋体"/>
                <w:b w:val="0"/>
                <w:bCs/>
                <w:i w:val="0"/>
                <w:caps w:val="0"/>
                <w:color w:val="000000"/>
                <w:spacing w:val="0"/>
                <w:sz w:val="28"/>
                <w:szCs w:val="28"/>
                <w:shd w:val="clear" w:color="auto" w:fill="FFFFFF"/>
                <w:vertAlign w:val="baseline"/>
                <w:lang w:eastAsia="zh-CN"/>
              </w:rPr>
              <w:t>备注（</w:t>
            </w:r>
            <w:r>
              <w:rPr>
                <w:rFonts w:hint="eastAsia" w:ascii="新宋体" w:hAnsi="新宋体" w:eastAsia="新宋体" w:cs="新宋体"/>
                <w:b w:val="0"/>
                <w:bCs/>
                <w:i w:val="0"/>
                <w:caps w:val="0"/>
                <w:color w:val="000000"/>
                <w:spacing w:val="0"/>
                <w:sz w:val="28"/>
                <w:szCs w:val="28"/>
                <w:shd w:val="clear" w:color="auto" w:fill="FFFFFF"/>
                <w:vertAlign w:val="baseline"/>
                <w:lang w:val="en-US" w:eastAsia="zh-CN"/>
              </w:rPr>
              <w:t>邮箱</w:t>
            </w:r>
            <w:r>
              <w:rPr>
                <w:rFonts w:hint="eastAsia" w:ascii="新宋体" w:hAnsi="新宋体" w:eastAsia="新宋体" w:cs="新宋体"/>
                <w:b w:val="0"/>
                <w:bCs/>
                <w:i w:val="0"/>
                <w:caps w:val="0"/>
                <w:color w:val="000000"/>
                <w:spacing w:val="0"/>
                <w:sz w:val="28"/>
                <w:szCs w:val="28"/>
                <w:shd w:val="clear" w:color="auto" w:fill="FFFFFF"/>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525" w:type="dxa"/>
            <w:noWrap w:val="0"/>
            <w:vAlign w:val="center"/>
          </w:tcPr>
          <w:p>
            <w:pPr>
              <w:jc w:val="center"/>
              <w:rPr>
                <w:rFonts w:hint="default" w:ascii="新宋体" w:hAnsi="新宋体" w:eastAsia="新宋体" w:cs="新宋体"/>
                <w:b/>
                <w:i w:val="0"/>
                <w:caps w:val="0"/>
                <w:color w:val="000000"/>
                <w:spacing w:val="0"/>
                <w:sz w:val="21"/>
                <w:szCs w:val="21"/>
                <w:shd w:val="clear" w:color="auto" w:fill="FFFFFF"/>
                <w:vertAlign w:val="baseline"/>
                <w:lang w:val="en-US" w:eastAsia="zh-CN"/>
              </w:rPr>
            </w:pPr>
            <w:r>
              <w:rPr>
                <w:rFonts w:hint="eastAsia" w:ascii="新宋体" w:hAnsi="新宋体" w:eastAsia="新宋体" w:cs="新宋体"/>
                <w:b/>
                <w:i w:val="0"/>
                <w:caps w:val="0"/>
                <w:color w:val="000000"/>
                <w:spacing w:val="0"/>
                <w:sz w:val="21"/>
                <w:szCs w:val="21"/>
                <w:shd w:val="clear" w:color="auto" w:fill="FFFFFF"/>
                <w:vertAlign w:val="baseline"/>
                <w:lang w:val="en-US" w:eastAsia="zh-CN"/>
              </w:rPr>
              <w:t>1</w:t>
            </w:r>
          </w:p>
        </w:tc>
        <w:tc>
          <w:tcPr>
            <w:tcW w:w="4144"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c>
          <w:tcPr>
            <w:tcW w:w="2348"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c>
          <w:tcPr>
            <w:tcW w:w="2940"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c>
          <w:tcPr>
            <w:tcW w:w="3217"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525" w:type="dxa"/>
            <w:noWrap w:val="0"/>
            <w:vAlign w:val="center"/>
          </w:tcPr>
          <w:p>
            <w:pPr>
              <w:jc w:val="center"/>
              <w:rPr>
                <w:rFonts w:hint="default" w:ascii="新宋体" w:hAnsi="新宋体" w:eastAsia="新宋体" w:cs="新宋体"/>
                <w:b/>
                <w:i w:val="0"/>
                <w:caps w:val="0"/>
                <w:color w:val="000000"/>
                <w:spacing w:val="0"/>
                <w:sz w:val="21"/>
                <w:szCs w:val="21"/>
                <w:shd w:val="clear" w:color="auto" w:fill="FFFFFF"/>
                <w:vertAlign w:val="baseline"/>
                <w:lang w:val="en-US" w:eastAsia="zh-CN"/>
              </w:rPr>
            </w:pPr>
            <w:r>
              <w:rPr>
                <w:rFonts w:hint="eastAsia" w:ascii="新宋体" w:hAnsi="新宋体" w:eastAsia="新宋体" w:cs="新宋体"/>
                <w:b/>
                <w:i w:val="0"/>
                <w:caps w:val="0"/>
                <w:color w:val="000000"/>
                <w:spacing w:val="0"/>
                <w:sz w:val="21"/>
                <w:szCs w:val="21"/>
                <w:shd w:val="clear" w:color="auto" w:fill="FFFFFF"/>
                <w:vertAlign w:val="baseline"/>
                <w:lang w:val="en-US" w:eastAsia="zh-CN"/>
              </w:rPr>
              <w:t>2</w:t>
            </w:r>
          </w:p>
        </w:tc>
        <w:tc>
          <w:tcPr>
            <w:tcW w:w="4144"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c>
          <w:tcPr>
            <w:tcW w:w="2348"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c>
          <w:tcPr>
            <w:tcW w:w="2940"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c>
          <w:tcPr>
            <w:tcW w:w="3217"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525" w:type="dxa"/>
            <w:noWrap w:val="0"/>
            <w:vAlign w:val="center"/>
          </w:tcPr>
          <w:p>
            <w:pPr>
              <w:jc w:val="center"/>
              <w:rPr>
                <w:rFonts w:hint="default" w:ascii="新宋体" w:hAnsi="新宋体" w:eastAsia="新宋体" w:cs="新宋体"/>
                <w:b/>
                <w:i w:val="0"/>
                <w:caps w:val="0"/>
                <w:color w:val="000000"/>
                <w:spacing w:val="0"/>
                <w:sz w:val="21"/>
                <w:szCs w:val="21"/>
                <w:shd w:val="clear" w:color="auto" w:fill="FFFFFF"/>
                <w:vertAlign w:val="baseline"/>
                <w:lang w:val="en-US" w:eastAsia="zh-CN"/>
              </w:rPr>
            </w:pPr>
            <w:r>
              <w:rPr>
                <w:rFonts w:hint="eastAsia" w:ascii="新宋体" w:hAnsi="新宋体" w:eastAsia="新宋体" w:cs="新宋体"/>
                <w:b/>
                <w:i w:val="0"/>
                <w:caps w:val="0"/>
                <w:color w:val="000000"/>
                <w:spacing w:val="0"/>
                <w:sz w:val="21"/>
                <w:szCs w:val="21"/>
                <w:shd w:val="clear" w:color="auto" w:fill="FFFFFF"/>
                <w:vertAlign w:val="baseline"/>
                <w:lang w:val="en-US" w:eastAsia="zh-CN"/>
              </w:rPr>
              <w:t>3</w:t>
            </w:r>
          </w:p>
        </w:tc>
        <w:tc>
          <w:tcPr>
            <w:tcW w:w="4144"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c>
          <w:tcPr>
            <w:tcW w:w="2348"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c>
          <w:tcPr>
            <w:tcW w:w="2940"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c>
          <w:tcPr>
            <w:tcW w:w="3217"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525" w:type="dxa"/>
            <w:noWrap w:val="0"/>
            <w:vAlign w:val="center"/>
          </w:tcPr>
          <w:p>
            <w:pPr>
              <w:jc w:val="center"/>
              <w:rPr>
                <w:rFonts w:hint="default" w:ascii="新宋体" w:hAnsi="新宋体" w:eastAsia="新宋体" w:cs="新宋体"/>
                <w:b/>
                <w:i w:val="0"/>
                <w:caps w:val="0"/>
                <w:color w:val="000000"/>
                <w:spacing w:val="0"/>
                <w:sz w:val="21"/>
                <w:szCs w:val="21"/>
                <w:shd w:val="clear" w:color="auto" w:fill="FFFFFF"/>
                <w:vertAlign w:val="baseline"/>
                <w:lang w:val="en-US" w:eastAsia="zh-CN"/>
              </w:rPr>
            </w:pPr>
            <w:r>
              <w:rPr>
                <w:rFonts w:hint="eastAsia" w:ascii="新宋体" w:hAnsi="新宋体" w:eastAsia="新宋体" w:cs="新宋体"/>
                <w:b/>
                <w:i w:val="0"/>
                <w:caps w:val="0"/>
                <w:color w:val="000000"/>
                <w:spacing w:val="0"/>
                <w:sz w:val="21"/>
                <w:szCs w:val="21"/>
                <w:shd w:val="clear" w:color="auto" w:fill="FFFFFF"/>
                <w:vertAlign w:val="baseline"/>
                <w:lang w:val="en-US" w:eastAsia="zh-CN"/>
              </w:rPr>
              <w:t>4</w:t>
            </w:r>
          </w:p>
        </w:tc>
        <w:tc>
          <w:tcPr>
            <w:tcW w:w="4144"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c>
          <w:tcPr>
            <w:tcW w:w="2348"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c>
          <w:tcPr>
            <w:tcW w:w="2940"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c>
          <w:tcPr>
            <w:tcW w:w="3217"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525" w:type="dxa"/>
            <w:noWrap w:val="0"/>
            <w:vAlign w:val="center"/>
          </w:tcPr>
          <w:p>
            <w:pPr>
              <w:jc w:val="center"/>
              <w:rPr>
                <w:rFonts w:hint="default" w:ascii="新宋体" w:hAnsi="新宋体" w:eastAsia="新宋体" w:cs="新宋体"/>
                <w:b/>
                <w:i w:val="0"/>
                <w:caps w:val="0"/>
                <w:color w:val="000000"/>
                <w:spacing w:val="0"/>
                <w:sz w:val="21"/>
                <w:szCs w:val="21"/>
                <w:shd w:val="clear" w:color="auto" w:fill="FFFFFF"/>
                <w:vertAlign w:val="baseline"/>
                <w:lang w:val="en-US" w:eastAsia="zh-CN"/>
              </w:rPr>
            </w:pPr>
            <w:r>
              <w:rPr>
                <w:rFonts w:hint="eastAsia" w:ascii="新宋体" w:hAnsi="新宋体" w:eastAsia="新宋体" w:cs="新宋体"/>
                <w:b/>
                <w:i w:val="0"/>
                <w:caps w:val="0"/>
                <w:color w:val="000000"/>
                <w:spacing w:val="0"/>
                <w:sz w:val="21"/>
                <w:szCs w:val="21"/>
                <w:shd w:val="clear" w:color="auto" w:fill="FFFFFF"/>
                <w:vertAlign w:val="baseline"/>
                <w:lang w:val="en-US" w:eastAsia="zh-CN"/>
              </w:rPr>
              <w:t>5</w:t>
            </w:r>
          </w:p>
        </w:tc>
        <w:tc>
          <w:tcPr>
            <w:tcW w:w="4144"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c>
          <w:tcPr>
            <w:tcW w:w="2348"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c>
          <w:tcPr>
            <w:tcW w:w="2940"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c>
          <w:tcPr>
            <w:tcW w:w="3217"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525" w:type="dxa"/>
            <w:noWrap w:val="0"/>
            <w:vAlign w:val="center"/>
          </w:tcPr>
          <w:p>
            <w:pPr>
              <w:jc w:val="center"/>
              <w:rPr>
                <w:rFonts w:hint="default" w:ascii="新宋体" w:hAnsi="新宋体" w:eastAsia="新宋体" w:cs="新宋体"/>
                <w:b/>
                <w:i w:val="0"/>
                <w:caps w:val="0"/>
                <w:color w:val="000000"/>
                <w:spacing w:val="0"/>
                <w:sz w:val="21"/>
                <w:szCs w:val="21"/>
                <w:shd w:val="clear" w:color="auto" w:fill="FFFFFF"/>
                <w:vertAlign w:val="baseline"/>
                <w:lang w:val="en-US" w:eastAsia="zh-CN"/>
              </w:rPr>
            </w:pPr>
            <w:r>
              <w:rPr>
                <w:rFonts w:hint="eastAsia" w:ascii="新宋体" w:hAnsi="新宋体" w:eastAsia="新宋体" w:cs="新宋体"/>
                <w:b/>
                <w:i w:val="0"/>
                <w:caps w:val="0"/>
                <w:color w:val="000000"/>
                <w:spacing w:val="0"/>
                <w:sz w:val="21"/>
                <w:szCs w:val="21"/>
                <w:shd w:val="clear" w:color="auto" w:fill="FFFFFF"/>
                <w:vertAlign w:val="baseline"/>
                <w:lang w:val="en-US" w:eastAsia="zh-CN"/>
              </w:rPr>
              <w:t>6</w:t>
            </w:r>
          </w:p>
        </w:tc>
        <w:tc>
          <w:tcPr>
            <w:tcW w:w="4144"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c>
          <w:tcPr>
            <w:tcW w:w="2348"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c>
          <w:tcPr>
            <w:tcW w:w="2940"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c>
          <w:tcPr>
            <w:tcW w:w="3217"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525" w:type="dxa"/>
            <w:noWrap w:val="0"/>
            <w:vAlign w:val="center"/>
          </w:tcPr>
          <w:p>
            <w:pPr>
              <w:jc w:val="center"/>
              <w:rPr>
                <w:rFonts w:hint="default" w:ascii="新宋体" w:hAnsi="新宋体" w:eastAsia="新宋体" w:cs="新宋体"/>
                <w:b/>
                <w:i w:val="0"/>
                <w:caps w:val="0"/>
                <w:color w:val="000000"/>
                <w:spacing w:val="0"/>
                <w:sz w:val="21"/>
                <w:szCs w:val="21"/>
                <w:shd w:val="clear" w:color="auto" w:fill="FFFFFF"/>
                <w:vertAlign w:val="baseline"/>
                <w:lang w:val="en-US" w:eastAsia="zh-CN"/>
              </w:rPr>
            </w:pPr>
            <w:r>
              <w:rPr>
                <w:rFonts w:hint="eastAsia" w:ascii="新宋体" w:hAnsi="新宋体" w:eastAsia="新宋体" w:cs="新宋体"/>
                <w:b/>
                <w:i w:val="0"/>
                <w:caps w:val="0"/>
                <w:color w:val="000000"/>
                <w:spacing w:val="0"/>
                <w:sz w:val="21"/>
                <w:szCs w:val="21"/>
                <w:shd w:val="clear" w:color="auto" w:fill="FFFFFF"/>
                <w:vertAlign w:val="baseline"/>
                <w:lang w:val="en-US" w:eastAsia="zh-CN"/>
              </w:rPr>
              <w:t>7</w:t>
            </w:r>
          </w:p>
        </w:tc>
        <w:tc>
          <w:tcPr>
            <w:tcW w:w="4144"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c>
          <w:tcPr>
            <w:tcW w:w="2348"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c>
          <w:tcPr>
            <w:tcW w:w="2940"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c>
          <w:tcPr>
            <w:tcW w:w="3217" w:type="dxa"/>
            <w:noWrap w:val="0"/>
            <w:vAlign w:val="center"/>
          </w:tcPr>
          <w:p>
            <w:pPr>
              <w:jc w:val="center"/>
              <w:rPr>
                <w:rFonts w:hint="eastAsia" w:ascii="新宋体" w:hAnsi="新宋体" w:eastAsia="新宋体" w:cs="新宋体"/>
                <w:b/>
                <w:i w:val="0"/>
                <w:caps w:val="0"/>
                <w:color w:val="000000"/>
                <w:spacing w:val="0"/>
                <w:sz w:val="21"/>
                <w:szCs w:val="21"/>
                <w:shd w:val="clear" w:color="auto" w:fill="FFFFFF"/>
                <w:vertAlign w:val="baseline"/>
                <w:lang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3ODMyMWRmODE3ZjdmYTdjZGI4YTQyYmIzZjczYmYifQ=="/>
  </w:docVars>
  <w:rsids>
    <w:rsidRoot w:val="7CBC1C64"/>
    <w:rsid w:val="01FE28FB"/>
    <w:rsid w:val="3D8A13B0"/>
    <w:rsid w:val="59342D94"/>
    <w:rsid w:val="61E873AD"/>
    <w:rsid w:val="70C8484D"/>
    <w:rsid w:val="7CBC1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香洲区</Company>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2024-01-18T03:33:00Z</dcterms:created>
  <dc:creator>朱成彬</dc:creator>
  <cp:lastModifiedBy>雨男</cp:lastModifiedBy>
  <dcterms:modified xsi:type="dcterms:W3CDTF">2024-03-20T01:13:35Z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69247433D7524DAA8A350EEB1BAE37EC_13</vt:lpwstr>
  </property>
</Properties>
</file>